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282" w:rsidRDefault="00F62282" w:rsidP="00F62282">
      <w:pPr>
        <w:rPr>
          <w:rFonts w:ascii="仿宋_GB2312" w:hAnsi="黑体"/>
          <w:sz w:val="30"/>
          <w:szCs w:val="30"/>
        </w:rPr>
      </w:pPr>
      <w:r>
        <w:rPr>
          <w:rFonts w:ascii="仿宋_GB2312" w:hAnsi="黑体" w:hint="eastAsia"/>
          <w:sz w:val="30"/>
          <w:szCs w:val="30"/>
        </w:rPr>
        <w:t>附件2：</w:t>
      </w:r>
    </w:p>
    <w:p w:rsidR="00F62282" w:rsidRPr="00C55B64" w:rsidRDefault="00F62282" w:rsidP="00F62282">
      <w:pPr>
        <w:spacing w:beforeLines="50" w:before="156" w:afterLines="150" w:after="468"/>
        <w:jc w:val="center"/>
        <w:rPr>
          <w:rFonts w:ascii="仿宋_GB2312" w:eastAsia="宋体" w:hAnsi="华文中宋"/>
          <w:b/>
          <w:szCs w:val="3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 xml:space="preserve">   报 名 回 执</w:t>
      </w:r>
    </w:p>
    <w:p w:rsidR="00F62282" w:rsidRDefault="00F62282" w:rsidP="00F62282">
      <w:pPr>
        <w:spacing w:line="500" w:lineRule="exact"/>
        <w:ind w:leftChars="-300" w:left="-924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培训班名称:</w:t>
      </w:r>
      <w:r w:rsidRPr="0016129D">
        <w:rPr>
          <w:rFonts w:ascii="仿宋" w:eastAsia="仿宋" w:hAnsi="仿宋" w:hint="eastAsia"/>
          <w:kern w:val="0"/>
          <w:szCs w:val="32"/>
        </w:rPr>
        <w:t xml:space="preserve"> </w:t>
      </w:r>
      <w:r>
        <w:rPr>
          <w:rFonts w:ascii="仿宋" w:eastAsia="仿宋" w:hAnsi="仿宋" w:hint="eastAsia"/>
          <w:kern w:val="0"/>
          <w:szCs w:val="32"/>
        </w:rPr>
        <w:t>2017年基层（县市）财政管理培训班（第</w:t>
      </w:r>
      <w:r>
        <w:rPr>
          <w:rFonts w:ascii="仿宋" w:eastAsia="仿宋" w:hAnsi="仿宋" w:hint="eastAsia"/>
          <w:kern w:val="0"/>
          <w:szCs w:val="32"/>
        </w:rPr>
        <w:t>二</w:t>
      </w:r>
      <w:bookmarkStart w:id="0" w:name="_GoBack"/>
      <w:bookmarkEnd w:id="0"/>
      <w:r>
        <w:rPr>
          <w:rFonts w:ascii="仿宋" w:eastAsia="仿宋" w:hAnsi="仿宋" w:hint="eastAsia"/>
          <w:kern w:val="0"/>
          <w:szCs w:val="32"/>
        </w:rPr>
        <w:t>期）</w:t>
      </w:r>
    </w:p>
    <w:p w:rsidR="00F62282" w:rsidRDefault="00F62282" w:rsidP="00F62282">
      <w:pPr>
        <w:spacing w:beforeLines="50" w:before="156" w:afterLines="100" w:after="312" w:line="500" w:lineRule="exact"/>
        <w:ind w:leftChars="-300" w:left="-924"/>
        <w:rPr>
          <w:rFonts w:ascii="仿宋_GB2312" w:hAnsi="华文中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 xml:space="preserve">报名单位：  </w:t>
      </w:r>
      <w:r>
        <w:rPr>
          <w:rFonts w:ascii="仿宋_GB2312" w:hAnsi="华文中宋" w:hint="eastAsia"/>
          <w:sz w:val="30"/>
          <w:szCs w:val="30"/>
        </w:rPr>
        <w:t xml:space="preserve">                </w:t>
      </w: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850"/>
        <w:gridCol w:w="2977"/>
        <w:gridCol w:w="1276"/>
        <w:gridCol w:w="2551"/>
      </w:tblGrid>
      <w:tr w:rsidR="00F62282" w:rsidTr="00F961E6">
        <w:trPr>
          <w:trHeight w:val="13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姓 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民族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工 作 单 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 w:cs="宋体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 xml:space="preserve">职 </w:t>
            </w:r>
            <w:proofErr w:type="gramStart"/>
            <w:r>
              <w:rPr>
                <w:rFonts w:ascii="仿宋_GB2312" w:hAnsi="仿宋" w:hint="eastAsia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82" w:rsidRDefault="00F62282" w:rsidP="00F961E6">
            <w:pPr>
              <w:jc w:val="center"/>
              <w:rPr>
                <w:rFonts w:ascii="仿宋_GB2312" w:hAnsi="仿宋"/>
                <w:sz w:val="30"/>
                <w:szCs w:val="30"/>
              </w:rPr>
            </w:pPr>
            <w:r>
              <w:rPr>
                <w:rFonts w:ascii="仿宋_GB2312" w:hAnsi="仿宋" w:hint="eastAsia"/>
                <w:sz w:val="30"/>
                <w:szCs w:val="30"/>
              </w:rPr>
              <w:t>手机号码</w:t>
            </w:r>
          </w:p>
        </w:tc>
      </w:tr>
      <w:tr w:rsidR="00F62282" w:rsidTr="00F961E6">
        <w:trPr>
          <w:trHeight w:val="109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F62282" w:rsidTr="00F961E6">
        <w:trPr>
          <w:trHeight w:val="11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F62282" w:rsidTr="00F961E6">
        <w:trPr>
          <w:trHeight w:val="11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  <w:tr w:rsidR="00F62282" w:rsidTr="00F961E6">
        <w:trPr>
          <w:trHeight w:val="11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282" w:rsidRDefault="00F62282" w:rsidP="00F961E6">
            <w:pPr>
              <w:jc w:val="center"/>
              <w:rPr>
                <w:rFonts w:ascii="仿宋_GB2312" w:hAnsi="华文中宋"/>
                <w:sz w:val="21"/>
                <w:szCs w:val="32"/>
              </w:rPr>
            </w:pPr>
          </w:p>
        </w:tc>
      </w:tr>
    </w:tbl>
    <w:p w:rsidR="00F62282" w:rsidRDefault="00F62282" w:rsidP="00F62282">
      <w:pPr>
        <w:spacing w:beforeLines="50" w:before="156"/>
        <w:ind w:leftChars="-150" w:left="-462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注：（1）务必将各栏填写完整。</w:t>
      </w:r>
    </w:p>
    <w:p w:rsidR="00F62282" w:rsidRDefault="00F62282" w:rsidP="00F62282">
      <w:pPr>
        <w:ind w:leftChars="-200" w:left="-616" w:firstLineChars="200" w:firstLine="576"/>
        <w:rPr>
          <w:rFonts w:ascii="仿宋_GB2312" w:hAnsi="仿宋"/>
          <w:sz w:val="30"/>
          <w:szCs w:val="30"/>
        </w:rPr>
      </w:pPr>
      <w:r>
        <w:rPr>
          <w:rFonts w:ascii="仿宋_GB2312" w:hAnsi="仿宋" w:hint="eastAsia"/>
          <w:sz w:val="30"/>
          <w:szCs w:val="30"/>
        </w:rPr>
        <w:t>（2）“工作单位”一栏填写所在具体部门。</w:t>
      </w:r>
    </w:p>
    <w:p w:rsidR="00F62282" w:rsidRDefault="00F62282" w:rsidP="00F62282"/>
    <w:p w:rsidR="009A0536" w:rsidRPr="00F62282" w:rsidRDefault="009A0536"/>
    <w:sectPr w:rsidR="009A0536" w:rsidRPr="00F62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82"/>
    <w:rsid w:val="009A0536"/>
    <w:rsid w:val="00F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82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82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6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1</cp:revision>
  <dcterms:created xsi:type="dcterms:W3CDTF">2017-07-14T04:24:00Z</dcterms:created>
  <dcterms:modified xsi:type="dcterms:W3CDTF">2017-07-14T04:25:00Z</dcterms:modified>
</cp:coreProperties>
</file>